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74552376"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062FA9">
        <w:rPr>
          <w:lang w:val="en-GB"/>
        </w:rPr>
        <w:t xml:space="preserve"> </w:t>
      </w:r>
      <w:r w:rsidR="00303790">
        <w:rPr>
          <w:lang w:val="en-GB"/>
        </w:rPr>
        <w:t>Epidemics</w:t>
      </w:r>
    </w:p>
    <w:p w14:paraId="256EAB4F" w14:textId="0DA0D81E" w:rsidR="00D05648" w:rsidRPr="00873538" w:rsidRDefault="00D05648" w:rsidP="00873538">
      <w:pPr>
        <w:spacing w:after="0"/>
        <w:rPr>
          <w:lang w:eastAsia="x-none"/>
        </w:rPr>
      </w:pPr>
    </w:p>
    <w:p w14:paraId="3C0263B7" w14:textId="77777777" w:rsidR="003941D7" w:rsidRPr="00EA6B3A" w:rsidRDefault="003941D7" w:rsidP="003941D7">
      <w:pPr>
        <w:pStyle w:val="Heading1"/>
        <w:rPr>
          <w:sz w:val="32"/>
          <w:szCs w:val="32"/>
          <w:lang w:val="en-GB"/>
        </w:rPr>
      </w:pPr>
      <w:r w:rsidRPr="00EA6B3A">
        <w:rPr>
          <w:sz w:val="32"/>
          <w:szCs w:val="32"/>
          <w:lang w:val="en-GB"/>
        </w:rPr>
        <w:t xml:space="preserve">TASK </w:t>
      </w:r>
      <w:r>
        <w:rPr>
          <w:sz w:val="32"/>
          <w:szCs w:val="32"/>
          <w:lang w:val="en-GB"/>
        </w:rPr>
        <w:t xml:space="preserve">2: Planning community-led solutions </w:t>
      </w:r>
    </w:p>
    <w:p w14:paraId="42B8384D" w14:textId="7A450479"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3054AD21" w14:textId="2654D056"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Unfortunately, cases of the new influenza virus are increasing rapidly in urban areas. The Alexa Ministry of Health has introduced mask wearing and physical distancing r</w:t>
      </w:r>
      <w:r w:rsidR="00213E4A">
        <w:rPr>
          <w:rFonts w:ascii="Open Sans" w:eastAsia="Roboto" w:hAnsi="Open Sans" w:cs="Open Sans"/>
          <w:sz w:val="22"/>
          <w:lang w:val="en-GB"/>
        </w:rPr>
        <w:t>ecommendations</w:t>
      </w:r>
      <w:r>
        <w:rPr>
          <w:rFonts w:ascii="Open Sans" w:eastAsia="Roboto" w:hAnsi="Open Sans" w:cs="Open Sans"/>
          <w:sz w:val="22"/>
          <w:lang w:val="en-GB"/>
        </w:rPr>
        <w:t xml:space="preserve">, but these are not being followed in densely populated areas such as urban slums, markets, or places of worship such as churches and mosques. They have asked Alexa Red Cross to step in and work with these communities to find effective ways to implement prevention measures and bring the outbreak under control. </w:t>
      </w:r>
    </w:p>
    <w:p w14:paraId="3B828595" w14:textId="4D137F86" w:rsidR="003941D7" w:rsidRDefault="003941D7" w:rsidP="003941D7">
      <w:pPr>
        <w:pStyle w:val="BodyText2"/>
        <w:numPr>
          <w:ilvl w:val="0"/>
          <w:numId w:val="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Which groups will you work with and how will you go about identifying and supporting community-led solutions?</w:t>
      </w:r>
    </w:p>
    <w:p w14:paraId="194B809E" w14:textId="68548C92" w:rsidR="003941D7" w:rsidRPr="00490E9F" w:rsidRDefault="0031538D" w:rsidP="00490E9F">
      <w:pPr>
        <w:spacing w:line="276" w:lineRule="auto"/>
        <w:rPr>
          <w:rFonts w:ascii="Open Sans" w:eastAsia="Open Sans" w:hAnsi="Open Sans" w:cs="Open Sans"/>
          <w:color w:val="000000" w:themeColor="text1"/>
        </w:rPr>
      </w:pPr>
      <w:r w:rsidRPr="0031538D">
        <w:rPr>
          <w:rFonts w:ascii="Open Sans" w:eastAsia="Open Sans" w:hAnsi="Open Sans" w:cs="Open Sans"/>
          <w:color w:val="000000" w:themeColor="text1"/>
        </w:rPr>
        <w:t xml:space="preserve">If you need help, refer to </w:t>
      </w:r>
      <w:hyperlink r:id="rId8" w:history="1">
        <w:r w:rsidR="00490E9F" w:rsidRPr="00490E9F">
          <w:rPr>
            <w:rStyle w:val="Hyperlink"/>
            <w:rFonts w:ascii="Open Sans" w:eastAsia="Open Sans" w:hAnsi="Open Sans" w:cs="Open Sans"/>
          </w:rPr>
          <w:t>module 7 of the CEA Guide</w:t>
        </w:r>
      </w:hyperlink>
      <w:r w:rsidR="00490E9F">
        <w:rPr>
          <w:rFonts w:ascii="Open Sans" w:eastAsia="Open Sans" w:hAnsi="Open Sans" w:cs="Open Sans"/>
          <w:color w:val="000000" w:themeColor="text1"/>
        </w:rPr>
        <w:t xml:space="preserve"> and </w:t>
      </w:r>
      <w:hyperlink r:id="rId9" w:history="1">
        <w:r w:rsidR="00490E9F" w:rsidRPr="00490E9F">
          <w:rPr>
            <w:rStyle w:val="Hyperlink"/>
            <w:rFonts w:ascii="Open Sans" w:eastAsia="Open Sans" w:hAnsi="Open Sans" w:cs="Open Sans"/>
          </w:rPr>
          <w:t>CEA Tool 21: Behaviour change and RCCE Resources.</w:t>
        </w:r>
      </w:hyperlink>
      <w:r w:rsidR="00490E9F">
        <w:rPr>
          <w:rFonts w:ascii="Open Sans" w:eastAsia="Open Sans" w:hAnsi="Open Sans" w:cs="Open Sans"/>
          <w:color w:val="000000" w:themeColor="text1"/>
        </w:rPr>
        <w:t xml:space="preserve"> </w:t>
      </w:r>
    </w:p>
    <w:p w14:paraId="0091FEED" w14:textId="77777777"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7BED6F2F"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5ECF5AE8"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53DF4CD3"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38930CA0"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informal community leaders, women’s groups and market associations said they were being lots of questions about the virus</w:t>
      </w:r>
    </w:p>
    <w:p w14:paraId="7C582505" w14:textId="77777777" w:rsidR="003941D7" w:rsidRPr="00E52093"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5F51DE3B" w14:textId="04E5D0D2" w:rsidR="003941D7" w:rsidRDefault="003941D7" w:rsidP="00817E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color w:val="000000" w:themeColor="text1"/>
          <w:sz w:val="24"/>
          <w:szCs w:val="24"/>
        </w:rPr>
      </w:pPr>
    </w:p>
    <w:p w14:paraId="5D630CBE" w14:textId="77777777" w:rsidR="003941D7" w:rsidRDefault="003941D7" w:rsidP="003941D7">
      <w:pPr>
        <w:rPr>
          <w:rFonts w:ascii="Open Sans" w:hAnsi="Open Sans" w:cs="Open Sans"/>
          <w:b/>
          <w:bCs/>
          <w:sz w:val="24"/>
          <w:szCs w:val="24"/>
        </w:rPr>
      </w:pPr>
    </w:p>
    <w:p w14:paraId="3ADD4848" w14:textId="3C71309F" w:rsidR="003941D7" w:rsidRPr="00213E4A" w:rsidRDefault="003941D7" w:rsidP="003941D7">
      <w:pPr>
        <w:rPr>
          <w:b/>
          <w:bCs/>
          <w:color w:val="FF0000"/>
          <w:sz w:val="24"/>
          <w:szCs w:val="24"/>
        </w:rPr>
      </w:pPr>
      <w:r w:rsidRPr="00213E4A">
        <w:rPr>
          <w:rFonts w:ascii="Open Sans" w:hAnsi="Open Sans" w:cs="Open Sans"/>
          <w:b/>
          <w:bCs/>
          <w:color w:val="FF0000"/>
          <w:sz w:val="24"/>
          <w:szCs w:val="24"/>
        </w:rPr>
        <w:lastRenderedPageBreak/>
        <w:t>Reminder of information shared in the last task</w:t>
      </w:r>
    </w:p>
    <w:p w14:paraId="15718F3A" w14:textId="77777777" w:rsidR="00213E4A" w:rsidRDefault="00213E4A" w:rsidP="00213E4A">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40905513" w14:textId="77777777" w:rsidR="00213E4A" w:rsidRDefault="00213E4A" w:rsidP="00213E4A">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7C1C8BCC" w14:textId="77777777" w:rsidR="00213E4A" w:rsidRPr="008674F5" w:rsidRDefault="00213E4A" w:rsidP="00213E4A">
      <w:pPr>
        <w:spacing w:line="276" w:lineRule="auto"/>
        <w:ind w:right="-52"/>
        <w:rPr>
          <w:rFonts w:ascii="Open Sans" w:hAnsi="Open Sans" w:cs="Open Sans"/>
        </w:rPr>
      </w:pPr>
      <w:r>
        <w:rPr>
          <w:rFonts w:ascii="Open Sans" w:hAnsi="Open Sans" w:cs="Open Sans"/>
        </w:rPr>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48BB5917" w14:textId="059A5826" w:rsidR="00CE1337" w:rsidRPr="00CE1337" w:rsidRDefault="00134415" w:rsidP="00CE133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p w14:paraId="0F93480E" w14:textId="77777777" w:rsidR="003E4875" w:rsidRPr="00E63C07" w:rsidRDefault="003E4875" w:rsidP="00EC2ADC">
      <w:pPr>
        <w:tabs>
          <w:tab w:val="clear" w:pos="6379"/>
        </w:tabs>
        <w:spacing w:after="0" w:line="276" w:lineRule="auto"/>
        <w:rPr>
          <w:rFonts w:ascii="Open Sans" w:eastAsia="Open Sans" w:hAnsi="Open Sans" w:cs="Open Sans"/>
          <w:color w:val="000000"/>
          <w:sz w:val="20"/>
          <w:szCs w:val="20"/>
        </w:rPr>
      </w:pPr>
    </w:p>
    <w:sectPr w:rsidR="003E4875" w:rsidRPr="00E63C07" w:rsidSect="00D94EC6">
      <w:headerReference w:type="even" r:id="rId10"/>
      <w:headerReference w:type="default" r:id="rId11"/>
      <w:foot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4859" w14:textId="77777777" w:rsidR="00962267" w:rsidRDefault="00962267">
      <w:pPr>
        <w:spacing w:after="0" w:line="240" w:lineRule="auto"/>
      </w:pPr>
      <w:r>
        <w:separator/>
      </w:r>
    </w:p>
  </w:endnote>
  <w:endnote w:type="continuationSeparator" w:id="0">
    <w:p w14:paraId="55C4CE75" w14:textId="77777777" w:rsidR="00962267" w:rsidRDefault="0096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BFB8A" w14:textId="77777777" w:rsidR="00962267" w:rsidRDefault="00962267">
      <w:pPr>
        <w:spacing w:after="0" w:line="240" w:lineRule="auto"/>
      </w:pPr>
      <w:r>
        <w:separator/>
      </w:r>
    </w:p>
  </w:footnote>
  <w:footnote w:type="continuationSeparator" w:id="0">
    <w:p w14:paraId="313A1A0E" w14:textId="77777777" w:rsidR="00962267" w:rsidRDefault="0096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962267">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62766DF5" w14:textId="4C0415C0"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8674F5">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1B093E0" w14:textId="2356D205"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77E9A"/>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2CD4"/>
    <w:rsid w:val="001E6E5B"/>
    <w:rsid w:val="001F06C6"/>
    <w:rsid w:val="001F18B4"/>
    <w:rsid w:val="00206C8A"/>
    <w:rsid w:val="00211268"/>
    <w:rsid w:val="00213E4A"/>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1538D"/>
    <w:rsid w:val="0032157D"/>
    <w:rsid w:val="003318F8"/>
    <w:rsid w:val="00350092"/>
    <w:rsid w:val="00350C1D"/>
    <w:rsid w:val="00356D8B"/>
    <w:rsid w:val="00363C09"/>
    <w:rsid w:val="003674B1"/>
    <w:rsid w:val="00370E8C"/>
    <w:rsid w:val="003941D7"/>
    <w:rsid w:val="003B14A9"/>
    <w:rsid w:val="003B38CF"/>
    <w:rsid w:val="003C25C0"/>
    <w:rsid w:val="003C4187"/>
    <w:rsid w:val="003D5FE6"/>
    <w:rsid w:val="003E4875"/>
    <w:rsid w:val="003E66F3"/>
    <w:rsid w:val="003F20C3"/>
    <w:rsid w:val="0041688E"/>
    <w:rsid w:val="004335CD"/>
    <w:rsid w:val="00454B12"/>
    <w:rsid w:val="00466A30"/>
    <w:rsid w:val="00467369"/>
    <w:rsid w:val="00470C41"/>
    <w:rsid w:val="004828FE"/>
    <w:rsid w:val="00486EC3"/>
    <w:rsid w:val="00490E9F"/>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4009C"/>
    <w:rsid w:val="00741F92"/>
    <w:rsid w:val="00745E26"/>
    <w:rsid w:val="0076704B"/>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49D9"/>
    <w:rsid w:val="00817E26"/>
    <w:rsid w:val="008204DE"/>
    <w:rsid w:val="00826910"/>
    <w:rsid w:val="00833BFE"/>
    <w:rsid w:val="008357D1"/>
    <w:rsid w:val="0084465A"/>
    <w:rsid w:val="008534CD"/>
    <w:rsid w:val="00853AC6"/>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62267"/>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62DC"/>
    <w:rsid w:val="00CE120C"/>
    <w:rsid w:val="00CE1337"/>
    <w:rsid w:val="00CE20D5"/>
    <w:rsid w:val="00CF51B5"/>
    <w:rsid w:val="00CF521E"/>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wp-content/uploads/sites/2/2021/11/RCRC_CEA_Guide_202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379A59-8AF1-40C4-90DA-2BD412122B32}"/>
</file>

<file path=customXml/itemProps3.xml><?xml version="1.0" encoding="utf-8"?>
<ds:datastoreItem xmlns:ds="http://schemas.openxmlformats.org/officeDocument/2006/customXml" ds:itemID="{DF986E91-B3F2-44DE-B2EA-55F9A8878B0B}"/>
</file>

<file path=customXml/itemProps4.xml><?xml version="1.0" encoding="utf-8"?>
<ds:datastoreItem xmlns:ds="http://schemas.openxmlformats.org/officeDocument/2006/customXml" ds:itemID="{1AC6ADC9-940E-41D6-A6EB-9122B01A9883}"/>
</file>

<file path=docProps/app.xml><?xml version="1.0" encoding="utf-8"?>
<Properties xmlns="http://schemas.openxmlformats.org/officeDocument/2006/extended-properties" xmlns:vt="http://schemas.openxmlformats.org/officeDocument/2006/docPropsVTypes">
  <Template>Normal.dotm</Template>
  <TotalTime>2</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2022-07-17T12:33:00Z</dcterms:created>
  <dcterms:modified xsi:type="dcterms:W3CDTF">2022-07-17T20:45:00Z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